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53137" w14:textId="77777777" w:rsidR="003B1825" w:rsidRDefault="003B1825">
      <w:pPr>
        <w:pStyle w:val="NormalWeb"/>
      </w:pPr>
      <w:r>
        <w:t> </w:t>
      </w:r>
    </w:p>
    <w:p w14:paraId="49BDCEF1" w14:textId="77777777" w:rsidR="003B1825" w:rsidRDefault="003B1825">
      <w:pPr>
        <w:pStyle w:val="NormalWeb"/>
      </w:pPr>
      <w:r>
        <w:t> </w:t>
      </w:r>
    </w:p>
    <w:p w14:paraId="11B8C3BA" w14:textId="77777777" w:rsidR="003B1825" w:rsidRDefault="003B1825">
      <w:pPr>
        <w:pStyle w:val="NormalWeb"/>
      </w:pPr>
      <w:r>
        <w:t> </w:t>
      </w:r>
    </w:p>
    <w:p w14:paraId="783977AE" w14:textId="77777777" w:rsidR="003B1825" w:rsidRDefault="003B1825">
      <w:pPr>
        <w:pStyle w:val="NormalWeb"/>
      </w:pPr>
      <w:r>
        <w:t> </w:t>
      </w:r>
    </w:p>
    <w:p w14:paraId="4FB1487E" w14:textId="77777777" w:rsidR="003B1825" w:rsidRDefault="003B1825">
      <w:pPr>
        <w:pStyle w:val="NormalWeb"/>
      </w:pPr>
      <w:r>
        <w:t> </w:t>
      </w:r>
    </w:p>
    <w:p w14:paraId="5F36F465" w14:textId="77777777" w:rsidR="003B1825" w:rsidRDefault="003B1825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1FDAD50D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A4AB2BD" w14:textId="77777777" w:rsidR="003B1825" w:rsidRDefault="003B1825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EB7D3A6" w14:textId="77777777" w:rsidR="003B1825" w:rsidRDefault="003B1825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D3F8315" w14:textId="77777777" w:rsidR="003B1825" w:rsidRDefault="003B1825">
            <w:pPr>
              <w:pStyle w:val="NormalWeb"/>
            </w:pPr>
            <w:r>
              <w:t> </w:t>
            </w:r>
          </w:p>
          <w:p w14:paraId="3894BF88" w14:textId="77777777" w:rsidR="003B1825" w:rsidRDefault="003B1825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3D848478" w14:textId="77777777" w:rsidR="003B1825" w:rsidRDefault="003B1825">
            <w:pPr>
              <w:pStyle w:val="NormalWeb"/>
              <w:jc w:val="both"/>
            </w:pPr>
            <w:r>
              <w:t>OBJETO: Contratação de show musical do artista Pingo Sanfoneiro em comemoraçã</w:t>
            </w:r>
            <w:r>
              <w:t>o as festividades tradicionais da festa de São Sebastião no município de Riachão do bacamarte/PB. FUNDAMENTO LEGAL: Inexigibilidade de Licitação nº IN00007/2026,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ATIVIDADES ARTÍSTICAS E CULTURAIS. – 1</w:t>
            </w:r>
            <w:r>
              <w:t>3 695 1008 2062 MANUTENÇÃO DAS ATIVIDADES PARA ATRAÇÃO E DESENVOLVIMENTO DO TURISMO LOCAL – 3.3.90.39 OUTROS SERVIÇOS DE TERCEIROS – PESSOA JURÍDICA. VIGÊNCIA: até 20/04/2026. PARTES CONTRATANTES: Prefeitura Municipal de Riachão do Bacamarte e: CT Nº 00010/2026 - 20.01.26 - GILBERLANE PEREIRA SANTOS - R$ 12.000,00.</w:t>
            </w:r>
          </w:p>
        </w:tc>
      </w:tr>
    </w:tbl>
    <w:p w14:paraId="292C04F4" w14:textId="77777777" w:rsidR="003B1825" w:rsidRDefault="003B1825">
      <w:pPr>
        <w:pStyle w:val="NormalWeb"/>
      </w:pPr>
      <w:r>
        <w:t> </w:t>
      </w:r>
    </w:p>
    <w:p w14:paraId="18C6C515" w14:textId="77777777" w:rsidR="003B1825" w:rsidRDefault="003B1825">
      <w:pPr>
        <w:pStyle w:val="NormalWeb"/>
      </w:pPr>
      <w:r>
        <w:t> </w:t>
      </w:r>
    </w:p>
    <w:p w14:paraId="1C837233" w14:textId="77777777" w:rsidR="003B1825" w:rsidRDefault="003B1825">
      <w:pPr>
        <w:pStyle w:val="NormalWeb"/>
      </w:pPr>
      <w:r>
        <w:t> </w:t>
      </w:r>
    </w:p>
    <w:p w14:paraId="79C0D183" w14:textId="77777777" w:rsidR="003B1825" w:rsidRDefault="003B1825">
      <w:pPr>
        <w:pStyle w:val="NormalWeb"/>
      </w:pPr>
      <w:r>
        <w:t> </w:t>
      </w:r>
    </w:p>
    <w:p w14:paraId="75327743" w14:textId="77777777" w:rsidR="003B1825" w:rsidRDefault="003B1825">
      <w:pPr>
        <w:pStyle w:val="NormalWeb"/>
      </w:pPr>
      <w:r>
        <w:t> </w:t>
      </w:r>
    </w:p>
    <w:p w14:paraId="2C163C1A" w14:textId="77777777" w:rsidR="003B1825" w:rsidRDefault="003B1825">
      <w:pPr>
        <w:pStyle w:val="NormalWeb"/>
      </w:pPr>
      <w:r>
        <w:t> </w:t>
      </w:r>
    </w:p>
    <w:p w14:paraId="6C0C8789" w14:textId="77777777" w:rsidR="003B1825" w:rsidRDefault="003B1825">
      <w:pPr>
        <w:pStyle w:val="NormalWeb"/>
      </w:pPr>
      <w:r>
        <w:t> </w:t>
      </w:r>
    </w:p>
    <w:p w14:paraId="37B887A9" w14:textId="77777777" w:rsidR="003B1825" w:rsidRDefault="003B1825">
      <w:pPr>
        <w:pStyle w:val="NormalWeb"/>
      </w:pPr>
      <w:r>
        <w:t> </w:t>
      </w:r>
    </w:p>
    <w:p w14:paraId="3D391FA8" w14:textId="77777777" w:rsidR="003B1825" w:rsidRDefault="003B1825">
      <w:pPr>
        <w:pStyle w:val="NormalWeb"/>
      </w:pPr>
      <w:r>
        <w:t> </w:t>
      </w:r>
    </w:p>
    <w:p w14:paraId="538051E3" w14:textId="77777777" w:rsidR="003B1825" w:rsidRDefault="003B1825">
      <w:pPr>
        <w:pStyle w:val="NormalWeb"/>
      </w:pPr>
      <w:r>
        <w:t> </w:t>
      </w:r>
    </w:p>
    <w:p w14:paraId="7CD253D8" w14:textId="77777777" w:rsidR="003B1825" w:rsidRDefault="003B1825">
      <w:pPr>
        <w:pStyle w:val="NormalWeb"/>
      </w:pPr>
      <w:r>
        <w:t> </w:t>
      </w:r>
    </w:p>
    <w:p w14:paraId="2BE77244" w14:textId="77777777" w:rsidR="003B1825" w:rsidRDefault="003B1825">
      <w:pPr>
        <w:pStyle w:val="NormalWeb"/>
      </w:pPr>
      <w:r>
        <w:t> </w:t>
      </w:r>
    </w:p>
    <w:p w14:paraId="69176AA6" w14:textId="77777777" w:rsidR="003B1825" w:rsidRDefault="003B1825">
      <w:pPr>
        <w:pStyle w:val="NormalWeb"/>
      </w:pPr>
      <w:r>
        <w:t> </w:t>
      </w:r>
    </w:p>
    <w:p w14:paraId="42635B3D" w14:textId="77777777" w:rsidR="003B1825" w:rsidRDefault="003B1825">
      <w:pPr>
        <w:pStyle w:val="NormalWeb"/>
      </w:pPr>
      <w:r>
        <w:t> </w:t>
      </w:r>
    </w:p>
    <w:p w14:paraId="78B01371" w14:textId="77777777" w:rsidR="003B1825" w:rsidRDefault="003B1825">
      <w:pPr>
        <w:pStyle w:val="NormalWeb"/>
      </w:pPr>
      <w:r>
        <w:t> </w:t>
      </w:r>
    </w:p>
    <w:p w14:paraId="15E6BF8D" w14:textId="77777777" w:rsidR="003B1825" w:rsidRDefault="003B1825">
      <w:pPr>
        <w:pStyle w:val="NormalWeb"/>
      </w:pPr>
      <w:r>
        <w:t> </w:t>
      </w:r>
    </w:p>
    <w:p w14:paraId="504F5478" w14:textId="77777777" w:rsidR="003B1825" w:rsidRDefault="003B1825">
      <w:pPr>
        <w:pStyle w:val="NormalWeb"/>
      </w:pPr>
      <w:r>
        <w:t> </w:t>
      </w:r>
    </w:p>
    <w:p w14:paraId="0E686E0B" w14:textId="77777777" w:rsidR="003B1825" w:rsidRDefault="003B1825">
      <w:pPr>
        <w:pStyle w:val="NormalWeb"/>
      </w:pPr>
      <w:r>
        <w:t> </w:t>
      </w:r>
    </w:p>
    <w:p w14:paraId="5752456E" w14:textId="77777777" w:rsidR="003B1825" w:rsidRDefault="003B1825">
      <w:pPr>
        <w:pStyle w:val="NormalWeb"/>
      </w:pPr>
      <w:r>
        <w:t> </w:t>
      </w:r>
    </w:p>
    <w:p w14:paraId="0A3E77F6" w14:textId="77777777" w:rsidR="003B1825" w:rsidRDefault="003B1825">
      <w:pPr>
        <w:pStyle w:val="NormalWeb"/>
      </w:pPr>
      <w:r>
        <w:t> </w:t>
      </w:r>
    </w:p>
    <w:p w14:paraId="198CDA88" w14:textId="77777777" w:rsidR="003B1825" w:rsidRDefault="003B1825">
      <w:pPr>
        <w:pStyle w:val="NormalWeb"/>
      </w:pPr>
      <w:r>
        <w:t> </w:t>
      </w:r>
    </w:p>
    <w:p w14:paraId="4BA855CB" w14:textId="77777777" w:rsidR="003B1825" w:rsidRDefault="003B1825">
      <w:pPr>
        <w:pStyle w:val="NormalWeb"/>
      </w:pPr>
      <w:r>
        <w:t> </w:t>
      </w:r>
    </w:p>
    <w:p w14:paraId="13F0240A" w14:textId="77777777" w:rsidR="003B1825" w:rsidRDefault="003B1825">
      <w:pPr>
        <w:pStyle w:val="NormalWeb"/>
      </w:pPr>
      <w:r>
        <w:t> </w:t>
      </w:r>
    </w:p>
    <w:p w14:paraId="7EA35E8F" w14:textId="77777777" w:rsidR="003B1825" w:rsidRDefault="003B1825">
      <w:pPr>
        <w:pStyle w:val="NormalWeb"/>
      </w:pPr>
      <w:r>
        <w:t> </w:t>
      </w:r>
    </w:p>
    <w:p w14:paraId="5C6F865D" w14:textId="77777777" w:rsidR="003B1825" w:rsidRDefault="003B1825">
      <w:pPr>
        <w:pStyle w:val="NormalWeb"/>
      </w:pPr>
      <w:r>
        <w:t> </w:t>
      </w:r>
    </w:p>
    <w:p w14:paraId="3D8285B6" w14:textId="77777777" w:rsidR="003B1825" w:rsidRDefault="003B1825">
      <w:pPr>
        <w:pStyle w:val="NormalWeb"/>
      </w:pPr>
      <w:r>
        <w:t> </w:t>
      </w:r>
    </w:p>
    <w:p w14:paraId="53506E7C" w14:textId="77777777" w:rsidR="003B1825" w:rsidRDefault="003B1825">
      <w:pPr>
        <w:pStyle w:val="NormalWeb"/>
      </w:pPr>
      <w:r>
        <w:t> </w:t>
      </w:r>
    </w:p>
    <w:p w14:paraId="4FAB5CF1" w14:textId="77777777" w:rsidR="003B1825" w:rsidRDefault="003B1825">
      <w:pPr>
        <w:pStyle w:val="NormalWeb"/>
      </w:pPr>
      <w:r>
        <w:t> </w:t>
      </w:r>
    </w:p>
    <w:p w14:paraId="7C1977D8" w14:textId="77777777" w:rsidR="003B1825" w:rsidRDefault="003B1825">
      <w:pPr>
        <w:pStyle w:val="NormalWeb"/>
      </w:pPr>
      <w:r>
        <w:t> </w:t>
      </w:r>
    </w:p>
    <w:p w14:paraId="781781B1" w14:textId="77777777" w:rsidR="003B1825" w:rsidRDefault="003B1825">
      <w:pPr>
        <w:pStyle w:val="NormalWeb"/>
      </w:pPr>
      <w:r>
        <w:t> </w:t>
      </w:r>
    </w:p>
    <w:p w14:paraId="38D7569E" w14:textId="77777777" w:rsidR="003B1825" w:rsidRDefault="003B1825">
      <w:pPr>
        <w:pStyle w:val="NormalWeb"/>
      </w:pPr>
      <w:r>
        <w:t> </w:t>
      </w:r>
    </w:p>
    <w:p w14:paraId="3822B3DB" w14:textId="77777777" w:rsidR="003B1825" w:rsidRDefault="003B1825">
      <w:pPr>
        <w:pStyle w:val="NormalWeb"/>
      </w:pPr>
      <w:r>
        <w:t> </w:t>
      </w:r>
    </w:p>
    <w:p w14:paraId="265AA4D6" w14:textId="77777777" w:rsidR="003B1825" w:rsidRDefault="003B1825">
      <w:pPr>
        <w:pStyle w:val="NormalWeb"/>
        <w:ind w:firstLine="2000"/>
      </w:pPr>
      <w:r>
        <w:t>PUBLICAR:</w:t>
      </w:r>
    </w:p>
    <w:p w14:paraId="7E727C22" w14:textId="77777777" w:rsidR="003B1825" w:rsidRDefault="003B1825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21.01.26</w:t>
      </w:r>
    </w:p>
    <w:sectPr w:rsidR="003B1825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5C2"/>
    <w:rsid w:val="003B1825"/>
    <w:rsid w:val="00AB05C2"/>
    <w:rsid w:val="00F4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5CB784"/>
  <w15:chartTrackingRefBased/>
  <w15:docId w15:val="{AB005AFB-9158-4B1E-A968-BBE5B758F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967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2026-03-17T14:48:00Z</dcterms:created>
  <dcterms:modified xsi:type="dcterms:W3CDTF">2026-03-17T14:48:00Z</dcterms:modified>
</cp:coreProperties>
</file>